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44D4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9F3EC5" w14:textId="77777777" w:rsidR="00EC6845" w:rsidRDefault="00EC6845" w:rsidP="00EC6845">
      <w:pPr>
        <w:tabs>
          <w:tab w:val="left" w:pos="3211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14:paraId="56380FE4" w14:textId="518706CC" w:rsidR="00EC6845" w:rsidRP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C6845">
        <w:rPr>
          <w:rFonts w:ascii="Times New Roman" w:eastAsia="Times New Roman" w:hAnsi="Times New Roman" w:cs="Times New Roman"/>
          <w:b/>
          <w:sz w:val="48"/>
          <w:szCs w:val="48"/>
        </w:rPr>
        <w:t>DATA SARANA DAN PRASARANA (PENDIDIKAN, PUSAT PERIBADATAN, PRASARANA OLAHRAGA, WISATA &amp; HIBURAN, SARANA DAN PRASARANA KESEHATAN)</w:t>
      </w:r>
    </w:p>
    <w:p w14:paraId="3FC66F47" w14:textId="75BD7699" w:rsidR="00EC6845" w:rsidRP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C6845">
        <w:rPr>
          <w:rFonts w:ascii="Times New Roman" w:eastAsia="Times New Roman" w:hAnsi="Times New Roman" w:cs="Times New Roman"/>
          <w:b/>
          <w:sz w:val="48"/>
          <w:szCs w:val="48"/>
        </w:rPr>
        <w:t xml:space="preserve">DI </w:t>
      </w:r>
      <w:proofErr w:type="gramStart"/>
      <w:r w:rsidRPr="00EC6845">
        <w:rPr>
          <w:rFonts w:ascii="Times New Roman" w:eastAsia="Times New Roman" w:hAnsi="Times New Roman" w:cs="Times New Roman"/>
          <w:b/>
          <w:sz w:val="48"/>
          <w:szCs w:val="48"/>
        </w:rPr>
        <w:t xml:space="preserve">KELURAHAN </w:t>
      </w:r>
      <w:r w:rsidRPr="00EC6845">
        <w:rPr>
          <w:rFonts w:ascii="Times New Roman" w:eastAsia="Times New Roman" w:hAnsi="Times New Roman" w:cs="Times New Roman"/>
          <w:b/>
          <w:sz w:val="48"/>
          <w:szCs w:val="48"/>
          <w:lang w:val="id-ID"/>
        </w:rPr>
        <w:t xml:space="preserve"> </w:t>
      </w:r>
      <w:r w:rsidRPr="00EC6845">
        <w:rPr>
          <w:rFonts w:ascii="Times New Roman" w:eastAsia="Times New Roman" w:hAnsi="Times New Roman" w:cs="Times New Roman"/>
          <w:b/>
          <w:sz w:val="48"/>
          <w:szCs w:val="48"/>
        </w:rPr>
        <w:t>BARENG</w:t>
      </w:r>
      <w:proofErr w:type="gramEnd"/>
    </w:p>
    <w:p w14:paraId="3AA7BB47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C86D61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19133B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1C02514" wp14:editId="035B5679">
            <wp:simplePos x="0" y="0"/>
            <wp:positionH relativeFrom="column">
              <wp:posOffset>1814513</wp:posOffset>
            </wp:positionH>
            <wp:positionV relativeFrom="paragraph">
              <wp:posOffset>304800</wp:posOffset>
            </wp:positionV>
            <wp:extent cx="2309813" cy="240430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2404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0394F9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770CCB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3296CC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CFDBCA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2F9965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1C7654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F46F07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542959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C311F3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947037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A1DF1F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F98CBD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991EC0" w14:textId="77777777" w:rsidR="00EC6845" w:rsidRDefault="00EC6845" w:rsidP="00EC684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3DA1C4" w14:textId="77777777" w:rsidR="00EC6845" w:rsidRDefault="00EC6845" w:rsidP="00EC684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7392E7" w14:textId="77777777" w:rsidR="00EC6845" w:rsidRDefault="00EC6845" w:rsidP="00EC684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D77253" w14:textId="77777777" w:rsidR="00EC6845" w:rsidRDefault="00EC6845" w:rsidP="00EC6845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499BCA" w14:textId="77777777" w:rsidR="00EC6845" w:rsidRPr="00553FC2" w:rsidRDefault="00EC6845" w:rsidP="00EC68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>Periode</w:t>
      </w:r>
      <w:proofErr w:type="spellEnd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>Januari</w:t>
      </w:r>
      <w:proofErr w:type="spellEnd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 xml:space="preserve"> s/d </w:t>
      </w:r>
      <w:proofErr w:type="spellStart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>Juni</w:t>
      </w:r>
      <w:proofErr w:type="spellEnd"/>
    </w:p>
    <w:p w14:paraId="05EA72B9" w14:textId="77777777" w:rsidR="00EC6845" w:rsidRPr="00553FC2" w:rsidRDefault="00EC6845" w:rsidP="00EC68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>Tahun</w:t>
      </w:r>
      <w:proofErr w:type="spellEnd"/>
      <w:r w:rsidRPr="00553FC2">
        <w:rPr>
          <w:rFonts w:ascii="Times New Roman" w:eastAsia="Times New Roman" w:hAnsi="Times New Roman" w:cs="Times New Roman"/>
          <w:b/>
          <w:sz w:val="44"/>
          <w:szCs w:val="44"/>
        </w:rPr>
        <w:t xml:space="preserve"> 2023</w:t>
      </w:r>
    </w:p>
    <w:p w14:paraId="0E3FCA9F" w14:textId="77777777" w:rsidR="00EC6845" w:rsidRPr="00553FC2" w:rsidRDefault="00EC6845" w:rsidP="00EC684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04CFE11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4BBB6E1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063B460" w14:textId="77777777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0B8A29" w14:textId="2CB6CD0A" w:rsidR="00EC6845" w:rsidRDefault="00EC6845" w:rsidP="00EC684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DATA SARANA PRASARANA DI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KELURAHAN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BARENG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KEADAAN PADA BULAN JANUARI s/d JUNI TAHUN 2023</w:t>
      </w:r>
    </w:p>
    <w:p w14:paraId="728046D5" w14:textId="77777777" w:rsidR="00EC6845" w:rsidRDefault="00EC6845" w:rsidP="00EC6845">
      <w:pPr>
        <w:ind w:left="81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4BE66CB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Bersih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</w:t>
      </w:r>
    </w:p>
    <w:p w14:paraId="077A59E2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Sumur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Gali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535 Unit</w:t>
      </w:r>
    </w:p>
    <w:p w14:paraId="7BD6E84C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Sumur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Pompa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473 Unit</w:t>
      </w:r>
    </w:p>
    <w:p w14:paraId="7E9AAA76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Hidran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Umum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5 Unit</w:t>
      </w:r>
    </w:p>
    <w:p w14:paraId="0E8A5EA4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Penampung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Hujan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4 Unit</w:t>
      </w:r>
    </w:p>
    <w:p w14:paraId="6D5D7119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Tangki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Bersih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 Unit</w:t>
      </w:r>
    </w:p>
    <w:p w14:paraId="34C8BCC6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Embung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 Unit</w:t>
      </w:r>
    </w:p>
    <w:p w14:paraId="13FED8F7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Mata Air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9 Unit</w:t>
      </w:r>
    </w:p>
    <w:p w14:paraId="32D637D3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Bangunan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Pengolahan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Air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5F28670D" w14:textId="77777777" w:rsidR="00EC6845" w:rsidRDefault="00EC6845" w:rsidP="00EC684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PDAM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2683 Unit</w:t>
      </w:r>
    </w:p>
    <w:p w14:paraId="2C064FEA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Pendidikan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</w:t>
      </w:r>
    </w:p>
    <w:p w14:paraId="093496F5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Gedung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Kampus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PTN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418FEB67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Gedung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Kampus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PTS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4946A350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Gedung SD/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sederajat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7 Unit</w:t>
      </w:r>
    </w:p>
    <w:p w14:paraId="35F4062F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Gedung SMA/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sederajat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6 Unit</w:t>
      </w:r>
    </w:p>
    <w:p w14:paraId="6D9E15E8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Gedung SMP/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sederajat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3 Unit </w:t>
      </w:r>
    </w:p>
    <w:p w14:paraId="64BB6781" w14:textId="7BE4BEB0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Gedung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Tempat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Bermain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Anak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047EB461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Gedung TK/PAUD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17 Unit</w:t>
      </w:r>
    </w:p>
    <w:p w14:paraId="0BDAB207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Lembaga Pendidikan Agama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 2 Unit</w:t>
      </w:r>
    </w:p>
    <w:p w14:paraId="5FEC6047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Keliling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 0 Unit</w:t>
      </w:r>
    </w:p>
    <w:p w14:paraId="0A36644E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Perpustakaan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desa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kelurahan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 1 Unit</w:t>
      </w:r>
    </w:p>
    <w:p w14:paraId="63B2B603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Lainnya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  <w:t>: 4 Unit</w:t>
      </w:r>
    </w:p>
    <w:p w14:paraId="59FD7B56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Taman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Bacaan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6C7181CF" w14:textId="77777777" w:rsidR="00EC6845" w:rsidRDefault="00EC6845" w:rsidP="00EC684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Pusat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Kegiatan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Belajar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Masyarakat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598DCDCC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Peribadatan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</w:t>
      </w:r>
    </w:p>
    <w:p w14:paraId="301CDEA8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Masjid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12 Unit</w:t>
      </w:r>
    </w:p>
    <w:p w14:paraId="5E969AD0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Langgar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/Surau/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Musholla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16 Unit</w:t>
      </w:r>
    </w:p>
    <w:p w14:paraId="52BDF7DA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Gereja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Kristen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Protestan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 Unit</w:t>
      </w:r>
    </w:p>
    <w:p w14:paraId="5CDA3B50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Gereja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Katholik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3B225317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Pura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2EDA69D4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Vihara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0C1AC701" w14:textId="77777777" w:rsidR="00EC6845" w:rsidRDefault="00EC6845" w:rsidP="00EC684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Klenteng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0 Unit</w:t>
      </w:r>
    </w:p>
    <w:p w14:paraId="7A5134CC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Olahraga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</w:t>
      </w:r>
    </w:p>
    <w:p w14:paraId="1863623C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Gelanggang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Remaja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37BC4F78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Lapangan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Bulu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Tangkis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 Unit</w:t>
      </w:r>
    </w:p>
    <w:p w14:paraId="4E4186DC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Lapangan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Sepak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Bola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4 Unit</w:t>
      </w:r>
    </w:p>
    <w:p w14:paraId="42DF7EB6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Lapangan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Tenis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130CEF53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Lapangan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Voli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72460982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Meja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Pingpong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4 Unit</w:t>
      </w:r>
    </w:p>
    <w:p w14:paraId="03E7AF93" w14:textId="77777777" w:rsidR="00EC6845" w:rsidRDefault="00EC6845" w:rsidP="00EC684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Pusat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Kebugaran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6A474AE1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Wisata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Hiburan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</w:t>
      </w:r>
    </w:p>
    <w:p w14:paraId="4C108795" w14:textId="77777777" w:rsidR="00EC6845" w:rsidRDefault="00EC6845" w:rsidP="00EC684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Hotel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2 Unit </w:t>
      </w:r>
    </w:p>
    <w:p w14:paraId="312E43E9" w14:textId="77777777" w:rsidR="00EC6845" w:rsidRDefault="00EC6845" w:rsidP="00EC684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Hotel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Melati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 Unit</w:t>
      </w:r>
    </w:p>
    <w:p w14:paraId="56F000E2" w14:textId="77777777" w:rsidR="00EC6845" w:rsidRDefault="00EC6845" w:rsidP="00EC684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Penginapan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Lainnya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 Unit</w:t>
      </w:r>
    </w:p>
    <w:p w14:paraId="505EC3A1" w14:textId="77777777" w:rsidR="00EC6845" w:rsidRDefault="00EC6845" w:rsidP="00EC684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Restoran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19 Unit      </w:t>
      </w:r>
    </w:p>
    <w:p w14:paraId="5E83D60C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Kesehatan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: </w:t>
      </w:r>
    </w:p>
    <w:p w14:paraId="02B76D0B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Apotik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 Unit</w:t>
      </w:r>
    </w:p>
    <w:p w14:paraId="51DEFAF0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Rumah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/Kantor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Praktek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Doktek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7 Unit</w:t>
      </w:r>
    </w:p>
    <w:p w14:paraId="724DAF04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Rumah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Bersalin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29401787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Poliklinik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Balai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pengobatan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 Unit</w:t>
      </w:r>
    </w:p>
    <w:p w14:paraId="1AD35F40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Posyandu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16 Unit</w:t>
      </w:r>
    </w:p>
    <w:p w14:paraId="39F9DF7C" w14:textId="77777777" w:rsidR="00EC6845" w:rsidRDefault="00EC6845" w:rsidP="00EC684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Puskesmas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41FF6B98" w14:textId="77777777" w:rsidR="00EC6845" w:rsidRDefault="00EC6845" w:rsidP="00EC6845">
      <w:pPr>
        <w:numPr>
          <w:ilvl w:val="0"/>
          <w:numId w:val="8"/>
        </w:numPr>
        <w:ind w:left="180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Kesehatan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</w:t>
      </w:r>
    </w:p>
    <w:p w14:paraId="7ECF6DFF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Bidan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4 Unit</w:t>
      </w:r>
    </w:p>
    <w:p w14:paraId="76BBD049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Dukun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Pengobatan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Alternatif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8 Unit</w:t>
      </w:r>
    </w:p>
    <w:p w14:paraId="1E327C14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Dokter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Gigi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2 Unit</w:t>
      </w:r>
    </w:p>
    <w:p w14:paraId="11CED2FA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Dokter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Praktek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12 Unit</w:t>
      </w:r>
    </w:p>
    <w:p w14:paraId="46806DC7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Dokter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Spesialis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Lainnya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39 Unit</w:t>
      </w:r>
    </w:p>
    <w:p w14:paraId="48004488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Dokter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Umum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10 Unit</w:t>
      </w:r>
    </w:p>
    <w:p w14:paraId="4D51FC0F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Laboratorium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Kesehatan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1 Unit</w:t>
      </w:r>
    </w:p>
    <w:p w14:paraId="5D3F9F71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Perawat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5 Unit</w:t>
      </w:r>
    </w:p>
    <w:p w14:paraId="6CD4A3A4" w14:textId="77777777" w:rsidR="00EC6845" w:rsidRDefault="00EC6845" w:rsidP="00EC684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Sarana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Kesehatan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Lainnya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: 3 unit</w:t>
      </w:r>
    </w:p>
    <w:p w14:paraId="596A75D7" w14:textId="71F4AB38" w:rsidR="00EC6845" w:rsidRDefault="00EC6845"/>
    <w:p w14:paraId="4BA30B70" w14:textId="77777777" w:rsidR="00EC6845" w:rsidRPr="00EC6845" w:rsidRDefault="00EC6845" w:rsidP="00EC6845">
      <w:pPr>
        <w:ind w:left="5812"/>
        <w:rPr>
          <w:bCs/>
          <w:sz w:val="23"/>
          <w:szCs w:val="23"/>
        </w:rPr>
      </w:pPr>
      <w:proofErr w:type="gramStart"/>
      <w:r w:rsidRPr="00EC6845">
        <w:rPr>
          <w:bCs/>
          <w:sz w:val="23"/>
          <w:szCs w:val="23"/>
        </w:rPr>
        <w:t xml:space="preserve">Malang,   </w:t>
      </w:r>
      <w:proofErr w:type="spellStart"/>
      <w:proofErr w:type="gramEnd"/>
      <w:r w:rsidRPr="00EC6845">
        <w:rPr>
          <w:bCs/>
          <w:sz w:val="23"/>
          <w:szCs w:val="23"/>
        </w:rPr>
        <w:t>Juli</w:t>
      </w:r>
      <w:proofErr w:type="spellEnd"/>
      <w:r w:rsidRPr="00EC6845">
        <w:rPr>
          <w:bCs/>
          <w:sz w:val="23"/>
          <w:szCs w:val="23"/>
        </w:rPr>
        <w:t xml:space="preserve"> 2023</w:t>
      </w:r>
    </w:p>
    <w:p w14:paraId="48FAAB58" w14:textId="35F394C0" w:rsidR="00EC6845" w:rsidRDefault="00EC6845" w:rsidP="00EC6845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LURAH BARENG</w:t>
      </w:r>
      <w:r>
        <w:rPr>
          <w:b/>
          <w:sz w:val="23"/>
          <w:szCs w:val="23"/>
        </w:rPr>
        <w:t>,</w:t>
      </w:r>
    </w:p>
    <w:p w14:paraId="3795E5CD" w14:textId="77777777" w:rsidR="00EC6845" w:rsidRDefault="00EC6845" w:rsidP="00EC6845">
      <w:pPr>
        <w:rPr>
          <w:b/>
          <w:sz w:val="23"/>
          <w:szCs w:val="23"/>
        </w:rPr>
      </w:pPr>
      <w:bookmarkStart w:id="0" w:name="_GoBack"/>
      <w:bookmarkEnd w:id="0"/>
    </w:p>
    <w:p w14:paraId="0C9DB441" w14:textId="77777777" w:rsidR="00EC6845" w:rsidRDefault="00EC6845" w:rsidP="00EC6845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14:paraId="1918DFBB" w14:textId="77777777" w:rsidR="00EC6845" w:rsidRDefault="00EC6845" w:rsidP="00EC6845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</w:t>
      </w:r>
      <w:r>
        <w:rPr>
          <w:b/>
          <w:sz w:val="23"/>
          <w:szCs w:val="23"/>
          <w:u w:val="single"/>
        </w:rPr>
        <w:t>SULISTYO WIDODO, SE</w:t>
      </w:r>
    </w:p>
    <w:p w14:paraId="6A4BD2A9" w14:textId="77777777" w:rsidR="00EC6845" w:rsidRDefault="00EC6845" w:rsidP="00EC6845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</w:t>
      </w:r>
      <w:proofErr w:type="spellStart"/>
      <w:r>
        <w:rPr>
          <w:b/>
          <w:sz w:val="23"/>
          <w:szCs w:val="23"/>
        </w:rPr>
        <w:t>Penata</w:t>
      </w:r>
      <w:proofErr w:type="spellEnd"/>
      <w:r>
        <w:rPr>
          <w:b/>
          <w:sz w:val="23"/>
          <w:szCs w:val="23"/>
        </w:rPr>
        <w:t xml:space="preserve"> Tingkat I</w:t>
      </w:r>
    </w:p>
    <w:p w14:paraId="79DD9367" w14:textId="77777777" w:rsidR="00EC6845" w:rsidRDefault="00EC6845" w:rsidP="00EC6845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NIP 19761119 199703 1 004</w:t>
      </w:r>
    </w:p>
    <w:p w14:paraId="52596C78" w14:textId="77777777" w:rsidR="00EC6845" w:rsidRDefault="00EC6845"/>
    <w:sectPr w:rsidR="00EC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5A8E"/>
    <w:multiLevelType w:val="multilevel"/>
    <w:tmpl w:val="9FDC661A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496C6D0E"/>
    <w:multiLevelType w:val="multilevel"/>
    <w:tmpl w:val="F5567A8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A2D7154"/>
    <w:multiLevelType w:val="multilevel"/>
    <w:tmpl w:val="D728CC0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567638C9"/>
    <w:multiLevelType w:val="multilevel"/>
    <w:tmpl w:val="545CA62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5DD73942"/>
    <w:multiLevelType w:val="multilevel"/>
    <w:tmpl w:val="B0C8A02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63712E6C"/>
    <w:multiLevelType w:val="multilevel"/>
    <w:tmpl w:val="1D467D5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BF36A4"/>
    <w:multiLevelType w:val="multilevel"/>
    <w:tmpl w:val="E586F44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7EBB0F00"/>
    <w:multiLevelType w:val="multilevel"/>
    <w:tmpl w:val="5BA4228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45"/>
    <w:rsid w:val="00E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0AD"/>
  <w15:chartTrackingRefBased/>
  <w15:docId w15:val="{76081D52-FF6F-4B15-B7D2-17AE7183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45"/>
    <w:pPr>
      <w:spacing w:after="0" w:line="276" w:lineRule="auto"/>
    </w:pPr>
    <w:rPr>
      <w:rFonts w:ascii="Arial" w:eastAsia="Arial" w:hAnsi="Arial" w:cs="Arial"/>
      <w:lang w:val="en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2023-10-24T03:25:00Z</dcterms:created>
  <dcterms:modified xsi:type="dcterms:W3CDTF">2023-10-24T03:31:00Z</dcterms:modified>
</cp:coreProperties>
</file>