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X="15" w:tblpY="-214"/>
        <w:tblW w:w="9725" w:type="dxa"/>
        <w:tblInd w:w="0" w:type="dxa"/>
        <w:tblBorders>
          <w:top w:val="none" w:color="auto" w:sz="0" w:space="0"/>
          <w:left w:val="none" w:color="auto" w:sz="0" w:space="0"/>
          <w:bottom w:val="thickThin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7627"/>
        <w:gridCol w:w="240"/>
      </w:tblGrid>
      <w:tr w14:paraId="1A609DA4">
        <w:tblPrEx>
          <w:tblBorders>
            <w:top w:val="none" w:color="auto" w:sz="0" w:space="0"/>
            <w:left w:val="none" w:color="auto" w:sz="0" w:space="0"/>
            <w:bottom w:val="thickThinSmallGap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858" w:type="dxa"/>
            <w:tcBorders>
              <w:bottom w:val="thickThinSmallGap" w:color="auto" w:sz="24" w:space="0"/>
            </w:tcBorders>
          </w:tcPr>
          <w:p w14:paraId="5B1C6495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Calibri" w:hAnsi="Calibri" w:eastAsia="Calibri"/>
                <w:lang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86360</wp:posOffset>
                  </wp:positionV>
                  <wp:extent cx="1105535" cy="1150620"/>
                  <wp:effectExtent l="0" t="0" r="18415" b="1143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7" w:type="dxa"/>
            <w:tcBorders>
              <w:bottom w:val="thickThinSmallGap" w:color="auto" w:sz="24" w:space="0"/>
            </w:tcBorders>
          </w:tcPr>
          <w:p w14:paraId="6B4BA196">
            <w:pPr>
              <w:spacing w:after="0" w:line="240" w:lineRule="auto"/>
              <w:ind w:left="-2039" w:leftChars="-927" w:firstLine="2041" w:firstLineChars="85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bidi="ar"/>
              </w:rPr>
              <w:t>PEMERINTAH KOTA MALANG</w:t>
            </w:r>
          </w:p>
          <w:p w14:paraId="4F82E230">
            <w:pPr>
              <w:spacing w:after="0" w:line="240" w:lineRule="auto"/>
              <w:ind w:left="-2039" w:leftChars="-927" w:firstLine="2041" w:firstLineChars="850"/>
              <w:jc w:val="center"/>
              <w:rPr>
                <w:rFonts w:ascii="DengXian" w:hAnsi="DengXian" w:eastAsia="DengXi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bidi="ar"/>
              </w:rPr>
              <w:t>KECAMATAN BLIMBING</w:t>
            </w:r>
          </w:p>
          <w:p w14:paraId="6B2C3E73">
            <w:pPr>
              <w:spacing w:after="0" w:line="240" w:lineRule="auto"/>
              <w:ind w:left="-2037" w:leftChars="-926" w:firstLine="2039" w:firstLineChars="728"/>
              <w:jc w:val="center"/>
              <w:rPr>
                <w:rFonts w:ascii="Arial" w:hAnsi="Arial" w:eastAsia="Times New Roman" w:cs="Arial"/>
                <w:b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sz w:val="28"/>
                <w:szCs w:val="28"/>
                <w:lang w:bidi="ar"/>
              </w:rPr>
              <w:t>KELURAHAN KESATRIAN</w:t>
            </w:r>
          </w:p>
          <w:p w14:paraId="1B64BB04">
            <w:pPr>
              <w:spacing w:after="0" w:line="240" w:lineRule="auto"/>
              <w:ind w:left="-2039" w:leftChars="-927" w:firstLine="2040" w:firstLineChars="850"/>
              <w:jc w:val="center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bidi="ar"/>
              </w:rPr>
              <w:t>Jalan Panglima Sudirman No. 18 Kelurahan Kesatrian,</w:t>
            </w:r>
          </w:p>
          <w:p w14:paraId="02673809">
            <w:pPr>
              <w:spacing w:after="0" w:line="240" w:lineRule="auto"/>
              <w:ind w:left="-2039" w:leftChars="-927" w:firstLine="2040" w:firstLineChars="850"/>
              <w:jc w:val="center"/>
              <w:rPr>
                <w:rFonts w:ascii="DengXian" w:hAnsi="DengXian" w:eastAsia="DengXian" w:cs="Arial"/>
                <w:b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bidi="ar"/>
              </w:rPr>
              <w:t>Kecamatan Blimbing, Kota Malang, Jawa Timur 65121</w:t>
            </w:r>
          </w:p>
          <w:p w14:paraId="4CDD71DB">
            <w:pPr>
              <w:spacing w:after="0" w:line="240" w:lineRule="auto"/>
              <w:ind w:left="-2039" w:leftChars="-927" w:firstLine="2040" w:firstLineChars="850"/>
              <w:jc w:val="center"/>
              <w:rPr>
                <w:rFonts w:ascii="DengXian" w:hAnsi="DengXian" w:eastAsia="DengXian" w:cs="Arial"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bidi="ar"/>
              </w:rPr>
              <w:t>Telp. (0341) 356944, Faks (0341) 356944</w:t>
            </w:r>
          </w:p>
          <w:p w14:paraId="6665CE6D">
            <w:pPr>
              <w:ind w:left="-2039" w:leftChars="-927" w:firstLine="2040" w:firstLineChars="850"/>
              <w:jc w:val="center"/>
            </w:pPr>
            <w:r>
              <w:rPr>
                <w:rFonts w:ascii="Arial" w:hAnsi="Arial" w:eastAsia="Times New Roman" w:cs="Arial"/>
                <w:sz w:val="24"/>
                <w:szCs w:val="24"/>
                <w:lang w:bidi="ar"/>
              </w:rPr>
              <w:t xml:space="preserve">Laman </w:t>
            </w:r>
            <w:r>
              <w:fldChar w:fldCharType="begin"/>
            </w:r>
            <w:r>
              <w:instrText xml:space="preserve"> HYPERLINK "http://www.http:/kelkesatrian.malangkota.go.id" </w:instrText>
            </w:r>
            <w:r>
              <w:fldChar w:fldCharType="separate"/>
            </w:r>
            <w:r>
              <w:rPr>
                <w:rStyle w:val="9"/>
                <w:rFonts w:ascii="Calibri" w:hAnsi="Calibri" w:eastAsia="DengXian" w:cs="Arial"/>
                <w:bCs/>
                <w:sz w:val="24"/>
                <w:szCs w:val="24"/>
                <w:lang w:bidi="ar"/>
              </w:rPr>
              <w:t>www.http://kelkesatrian.malangkota.go.id</w:t>
            </w:r>
            <w:r>
              <w:rPr>
                <w:rStyle w:val="9"/>
                <w:rFonts w:ascii="Calibri" w:hAnsi="Calibri" w:eastAsia="DengXian" w:cs="Arial"/>
                <w:bCs/>
                <w:sz w:val="24"/>
                <w:szCs w:val="24"/>
                <w:lang w:bidi="ar"/>
              </w:rPr>
              <w:fldChar w:fldCharType="end"/>
            </w:r>
          </w:p>
          <w:p w14:paraId="6AAD23B5">
            <w:pPr>
              <w:tabs>
                <w:tab w:val="left" w:pos="7480"/>
              </w:tabs>
              <w:spacing w:after="0" w:line="240" w:lineRule="auto"/>
              <w:ind w:left="-44"/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</w:tcPr>
          <w:p w14:paraId="0F3FB71D">
            <w:pPr>
              <w:spacing w:after="0" w:line="240" w:lineRule="auto"/>
              <w:ind w:left="-44"/>
              <w:jc w:val="right"/>
              <w:rPr>
                <w:sz w:val="20"/>
                <w:szCs w:val="20"/>
              </w:rPr>
            </w:pPr>
          </w:p>
        </w:tc>
      </w:tr>
    </w:tbl>
    <w:p w14:paraId="3160DDBB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08E0A95E">
      <w:pPr>
        <w:spacing w:after="0" w:line="240" w:lineRule="auto"/>
        <w:ind w:left="6480"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>Malang,      Januari   2026</w:t>
      </w:r>
    </w:p>
    <w:p w14:paraId="3CA24061">
      <w:pPr>
        <w:spacing w:after="0" w:line="240" w:lineRule="auto"/>
        <w:ind w:left="6480"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</w:p>
    <w:p w14:paraId="2F926D6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>Nomor</w:t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>: 470/        /35.73.01.1009/2026</w:t>
      </w:r>
    </w:p>
    <w:p w14:paraId="6B006E4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>Sifat</w:t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>: Penting</w:t>
      </w:r>
    </w:p>
    <w:p w14:paraId="7F8616DB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>Lampiran</w:t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>: -</w:t>
      </w:r>
    </w:p>
    <w:p w14:paraId="4BB7EA41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i/>
          <w:i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>Perihal</w:t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>: Permintaan</w:t>
      </w:r>
      <w:r>
        <w:rPr>
          <w:rFonts w:hint="default" w:ascii="Bookman Old Style" w:hAnsi="Bookman Old Style"/>
          <w:bCs/>
          <w:i/>
          <w:iCs/>
          <w:sz w:val="24"/>
          <w:szCs w:val="24"/>
          <w:lang w:val="en-US"/>
        </w:rPr>
        <w:t xml:space="preserve"> Softcopy</w:t>
      </w:r>
    </w:p>
    <w:p w14:paraId="7159FB74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 xml:space="preserve">                     Data Penduduk Tahun 2026</w:t>
      </w:r>
    </w:p>
    <w:p w14:paraId="2E7EB4D0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</w:p>
    <w:p w14:paraId="3C685E63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 xml:space="preserve">  Kepada</w:t>
      </w:r>
    </w:p>
    <w:p w14:paraId="6AEF4C77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 xml:space="preserve">  Yth. Kepala Dinas Kependudukan</w:t>
      </w:r>
    </w:p>
    <w:p w14:paraId="3848D7A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 xml:space="preserve">  dan Pencatatan Sipil Kota Malang</w:t>
      </w:r>
    </w:p>
    <w:p w14:paraId="241DF566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</w:p>
    <w:p w14:paraId="73F682E9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 xml:space="preserve">  di</w:t>
      </w:r>
    </w:p>
    <w:p w14:paraId="2F2282A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lang w:val="en-US"/>
        </w:rPr>
      </w:pPr>
    </w:p>
    <w:p w14:paraId="63DFE88B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u w:val="single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 xml:space="preserve">   </w:t>
      </w:r>
      <w:r>
        <w:rPr>
          <w:rFonts w:hint="default" w:ascii="Bookman Old Style" w:hAnsi="Bookman Old Style"/>
          <w:bCs/>
          <w:sz w:val="24"/>
          <w:szCs w:val="24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u w:val="single"/>
          <w:lang w:val="en-US"/>
        </w:rPr>
        <w:t>MALANG</w:t>
      </w:r>
    </w:p>
    <w:p w14:paraId="41FC6E1B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u w:val="single"/>
          <w:lang w:val="en-US"/>
        </w:rPr>
      </w:pPr>
    </w:p>
    <w:p w14:paraId="4E1B1938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sz w:val="24"/>
          <w:szCs w:val="24"/>
          <w:u w:val="none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u w:val="none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u w:val="none"/>
          <w:lang w:val="en-US"/>
        </w:rPr>
        <w:tab/>
      </w:r>
      <w:r>
        <w:rPr>
          <w:rFonts w:hint="default" w:ascii="Bookman Old Style" w:hAnsi="Bookman Old Style"/>
          <w:bCs/>
          <w:sz w:val="24"/>
          <w:szCs w:val="24"/>
          <w:u w:val="none"/>
          <w:lang w:val="en-US"/>
        </w:rPr>
        <w:t xml:space="preserve">  Dalam rangka melaksanakan Program Kegiatan Penyusunan Profil di Kelurahan Blimbing dan Updata Monografi/ Prodeskel Kelurahan Tahun 2025,dibutuhkan data penduduk Kelurahan Kesatrian Kecamatan Blimbing  per 31 (tiga puluh satu) Juli 2025 (terbaru)yang valid menurut : Jumlah Penduduk, Jumlah KK, Jumlah Perpindahan Penduduk, Jumlah Meninggal, Jenis Kelamin, Agama, Umur, Status Perkawinan, RT RW, Mata Pencaharian, dan Tingkat Pendidikan.</w:t>
      </w:r>
    </w:p>
    <w:p w14:paraId="4671192C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Bookman Old Style" w:hAnsi="Bookman Old Style"/>
          <w:bCs/>
          <w:sz w:val="24"/>
          <w:szCs w:val="24"/>
          <w:u w:val="none"/>
          <w:lang w:val="en-US"/>
        </w:rPr>
        <w:t xml:space="preserve">Sehubungan dengan data di atas,mohon kami mendapatkan  </w:t>
      </w:r>
      <w:r>
        <w:rPr>
          <w:rFonts w:hint="default" w:ascii="Bookman Old Style" w:hAnsi="Bookman Old Style"/>
          <w:bCs/>
          <w:i/>
          <w:iCs/>
          <w:sz w:val="24"/>
          <w:szCs w:val="24"/>
          <w:u w:val="none"/>
          <w:lang w:val="en-US"/>
        </w:rPr>
        <w:t xml:space="preserve">Soft copy </w:t>
      </w:r>
      <w:r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  <w:t>data penduduk dimaksud untuk kami olahsesuai kebutuhan program/kegiatan di atas.</w:t>
      </w:r>
    </w:p>
    <w:p w14:paraId="10CA66EC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  <w:t xml:space="preserve">  Demikian atas perhatian dan kerjasamanya disampaikan terima kasih.</w:t>
      </w:r>
    </w:p>
    <w:p w14:paraId="716E9148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</w:p>
    <w:p w14:paraId="19B5D4D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</w:p>
    <w:p w14:paraId="72AF4C51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  <w:t>LURAH KESATRIAN,</w:t>
      </w:r>
    </w:p>
    <w:p w14:paraId="000ED09D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</w:p>
    <w:p w14:paraId="466A790B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</w:p>
    <w:p w14:paraId="69542292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</w:p>
    <w:p w14:paraId="338ECD67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Cs/>
          <w:i w:val="0"/>
          <w:iCs w:val="0"/>
          <w:sz w:val="24"/>
          <w:szCs w:val="24"/>
          <w:u w:val="none"/>
          <w:lang w:val="en-US"/>
        </w:rPr>
      </w:pPr>
    </w:p>
    <w:p w14:paraId="1322A63D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/>
          <w:bCs w:val="0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Bookman Old Style" w:hAnsi="Bookman Old Style"/>
          <w:b/>
          <w:bCs w:val="0"/>
          <w:i w:val="0"/>
          <w:iCs w:val="0"/>
          <w:sz w:val="24"/>
          <w:szCs w:val="24"/>
          <w:u w:val="single"/>
          <w:lang w:val="en-US"/>
        </w:rPr>
        <w:t>BASUKI RIAWAN,SE., MM</w:t>
      </w:r>
    </w:p>
    <w:p w14:paraId="2AC04461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 w:val="0"/>
          <w:bCs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Bookman Old Style" w:hAnsi="Bookman Old Style"/>
          <w:b w:val="0"/>
          <w:bCs/>
          <w:i w:val="0"/>
          <w:iCs w:val="0"/>
          <w:sz w:val="24"/>
          <w:szCs w:val="24"/>
          <w:u w:val="none"/>
          <w:lang w:val="en-US"/>
        </w:rPr>
        <w:t>Pembina</w:t>
      </w:r>
    </w:p>
    <w:p w14:paraId="755B9AEA">
      <w:pPr>
        <w:numPr>
          <w:ilvl w:val="-7"/>
          <w:numId w:val="0"/>
        </w:numPr>
        <w:spacing w:after="0" w:line="240" w:lineRule="auto"/>
        <w:ind w:left="5760" w:leftChars="0"/>
        <w:jc w:val="both"/>
        <w:rPr>
          <w:rFonts w:hint="default" w:ascii="Bookman Old Style" w:hAnsi="Bookman Old Style"/>
          <w:b w:val="0"/>
          <w:bCs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Bookman Old Style" w:hAnsi="Bookman Old Style"/>
          <w:b w:val="0"/>
          <w:bCs/>
          <w:i w:val="0"/>
          <w:iCs w:val="0"/>
          <w:sz w:val="24"/>
          <w:szCs w:val="24"/>
          <w:u w:val="none"/>
          <w:lang w:val="en-US"/>
        </w:rPr>
        <w:t>NIP. 19741016 199602 1 003</w:t>
      </w:r>
    </w:p>
    <w:sectPr>
      <w:footerReference r:id="rId5" w:type="default"/>
      <w:pgSz w:w="12242" w:h="18722"/>
      <w:pgMar w:top="1138" w:right="1122" w:bottom="1152" w:left="1440" w:header="720" w:footer="5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F8884">
    <w:pPr>
      <w:pStyle w:val="7"/>
      <w:jc w:val="center"/>
      <w:rPr>
        <w:rFonts w:ascii="Times New Roman" w:hAnsi="Times New Roman"/>
      </w:rPr>
    </w:pPr>
  </w:p>
  <w:p w14:paraId="31D50C0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8A"/>
    <w:rsid w:val="00050FBD"/>
    <w:rsid w:val="000B0A6E"/>
    <w:rsid w:val="000C1641"/>
    <w:rsid w:val="00124A71"/>
    <w:rsid w:val="001B17AE"/>
    <w:rsid w:val="001D0554"/>
    <w:rsid w:val="001D0D9F"/>
    <w:rsid w:val="002F595C"/>
    <w:rsid w:val="00321828"/>
    <w:rsid w:val="0036104C"/>
    <w:rsid w:val="00372307"/>
    <w:rsid w:val="00427E54"/>
    <w:rsid w:val="004B2736"/>
    <w:rsid w:val="004D6C15"/>
    <w:rsid w:val="004E1233"/>
    <w:rsid w:val="0059188A"/>
    <w:rsid w:val="005941E9"/>
    <w:rsid w:val="005C1554"/>
    <w:rsid w:val="005E3F64"/>
    <w:rsid w:val="005F486E"/>
    <w:rsid w:val="00645D18"/>
    <w:rsid w:val="00674524"/>
    <w:rsid w:val="00685E74"/>
    <w:rsid w:val="00754AAB"/>
    <w:rsid w:val="007575E7"/>
    <w:rsid w:val="007E628E"/>
    <w:rsid w:val="00800496"/>
    <w:rsid w:val="00974D57"/>
    <w:rsid w:val="009F1D78"/>
    <w:rsid w:val="00A04262"/>
    <w:rsid w:val="00A272B6"/>
    <w:rsid w:val="00A90B47"/>
    <w:rsid w:val="00AA2C16"/>
    <w:rsid w:val="00AB16BE"/>
    <w:rsid w:val="00B7734F"/>
    <w:rsid w:val="00BE4817"/>
    <w:rsid w:val="00C24E60"/>
    <w:rsid w:val="00C41087"/>
    <w:rsid w:val="00C74A44"/>
    <w:rsid w:val="00C75192"/>
    <w:rsid w:val="00C84013"/>
    <w:rsid w:val="00CA029A"/>
    <w:rsid w:val="00CD7D22"/>
    <w:rsid w:val="00D0023D"/>
    <w:rsid w:val="00D3637E"/>
    <w:rsid w:val="00D57711"/>
    <w:rsid w:val="00D62C27"/>
    <w:rsid w:val="00D77C03"/>
    <w:rsid w:val="00DF5DC1"/>
    <w:rsid w:val="00DF69F9"/>
    <w:rsid w:val="00E136B6"/>
    <w:rsid w:val="00E2073F"/>
    <w:rsid w:val="00E23372"/>
    <w:rsid w:val="00E34F71"/>
    <w:rsid w:val="00E6107D"/>
    <w:rsid w:val="00E75AB6"/>
    <w:rsid w:val="00ED370D"/>
    <w:rsid w:val="00EF35D9"/>
    <w:rsid w:val="00F8509F"/>
    <w:rsid w:val="023A14DA"/>
    <w:rsid w:val="07002AB1"/>
    <w:rsid w:val="0A3D2B64"/>
    <w:rsid w:val="0DA20598"/>
    <w:rsid w:val="1411026C"/>
    <w:rsid w:val="1F4C0825"/>
    <w:rsid w:val="1FF13091"/>
    <w:rsid w:val="25672FAA"/>
    <w:rsid w:val="2CC82970"/>
    <w:rsid w:val="2E2E6A20"/>
    <w:rsid w:val="2EF07C56"/>
    <w:rsid w:val="3170156A"/>
    <w:rsid w:val="3A3201AB"/>
    <w:rsid w:val="3E7A613A"/>
    <w:rsid w:val="431832C6"/>
    <w:rsid w:val="49517665"/>
    <w:rsid w:val="504D22FD"/>
    <w:rsid w:val="56711AF8"/>
    <w:rsid w:val="5682610C"/>
    <w:rsid w:val="5A945C94"/>
    <w:rsid w:val="5DD4592A"/>
    <w:rsid w:val="66A22840"/>
    <w:rsid w:val="680A5C02"/>
    <w:rsid w:val="6AE3759E"/>
    <w:rsid w:val="7C30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11"/>
    <w:qFormat/>
    <w:uiPriority w:val="9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3">
    <w:name w:val="heading 4"/>
    <w:basedOn w:val="1"/>
    <w:next w:val="1"/>
    <w:link w:val="12"/>
    <w:qFormat/>
    <w:uiPriority w:val="9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lang w:val="id-ID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10">
    <w:name w:val="Title"/>
    <w:basedOn w:val="1"/>
    <w:link w:val="13"/>
    <w:qFormat/>
    <w:uiPriority w:val="10"/>
    <w:pPr>
      <w:spacing w:after="0" w:line="240" w:lineRule="auto"/>
      <w:jc w:val="center"/>
    </w:pPr>
    <w:rPr>
      <w:rFonts w:eastAsia="Times New Roman"/>
      <w:sz w:val="24"/>
      <w:szCs w:val="20"/>
      <w:lang w:val="id-ID"/>
    </w:rPr>
  </w:style>
  <w:style w:type="character" w:customStyle="1" w:styleId="11">
    <w:name w:val="Heading 3 Char"/>
    <w:basedOn w:val="4"/>
    <w:link w:val="2"/>
    <w:qFormat/>
    <w:uiPriority w:val="9"/>
    <w:rPr>
      <w:rFonts w:ascii="Cambria" w:hAnsi="Cambria" w:eastAsia="Times New Roman" w:cs="Times New Roman"/>
      <w:b/>
      <w:bCs/>
      <w:sz w:val="26"/>
      <w:szCs w:val="26"/>
      <w:lang w:val="en-US"/>
    </w:rPr>
  </w:style>
  <w:style w:type="character" w:customStyle="1" w:styleId="12">
    <w:name w:val="Heading 4 Char"/>
    <w:basedOn w:val="4"/>
    <w:link w:val="3"/>
    <w:qFormat/>
    <w:uiPriority w:val="9"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customStyle="1" w:styleId="13">
    <w:name w:val="Title Char"/>
    <w:link w:val="10"/>
    <w:qFormat/>
    <w:uiPriority w:val="10"/>
    <w:rPr>
      <w:rFonts w:ascii="Times New Roman" w:hAnsi="Times New Roman" w:eastAsia="Times New Roman" w:cs="Times New Roman"/>
      <w:sz w:val="24"/>
      <w:szCs w:val="20"/>
    </w:rPr>
  </w:style>
  <w:style w:type="character" w:customStyle="1" w:styleId="14">
    <w:name w:val="Footer Char"/>
    <w:link w:val="7"/>
    <w:qFormat/>
    <w:uiPriority w:val="99"/>
  </w:style>
  <w:style w:type="character" w:customStyle="1" w:styleId="15">
    <w:name w:val="Footer Char1"/>
    <w:basedOn w:val="4"/>
    <w:semiHidden/>
    <w:qFormat/>
    <w:uiPriority w:val="99"/>
    <w:rPr>
      <w:rFonts w:ascii="Times New Roman" w:hAnsi="Times New Roman" w:eastAsia="SimSun" w:cs="Times New Roman"/>
      <w:lang w:val="en-US"/>
    </w:rPr>
  </w:style>
  <w:style w:type="character" w:customStyle="1" w:styleId="16">
    <w:name w:val="Title Char1"/>
    <w:basedOn w:val="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Balloon Text Char"/>
    <w:basedOn w:val="4"/>
    <w:link w:val="6"/>
    <w:semiHidden/>
    <w:qFormat/>
    <w:uiPriority w:val="99"/>
    <w:rPr>
      <w:rFonts w:ascii="Segoe UI" w:hAnsi="Segoe UI" w:eastAsia="SimSun" w:cs="Segoe UI"/>
      <w:sz w:val="18"/>
      <w:szCs w:val="18"/>
      <w:lang w:val="en-US"/>
    </w:rPr>
  </w:style>
  <w:style w:type="character" w:customStyle="1" w:styleId="19">
    <w:name w:val="Header Char"/>
    <w:basedOn w:val="4"/>
    <w:link w:val="8"/>
    <w:qFormat/>
    <w:uiPriority w:val="99"/>
    <w:rPr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8156-2FCD-4EEB-9969-2949E6FA5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841</Words>
  <Characters>4796</Characters>
  <Lines>39</Lines>
  <Paragraphs>11</Paragraphs>
  <TotalTime>115</TotalTime>
  <ScaleCrop>false</ScaleCrop>
  <LinksUpToDate>false</LinksUpToDate>
  <CharactersWithSpaces>5626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2021-12-27T00:50:00Z</dcterms:created>
  <dc:creator>Windows User</dc:creator>
  <cp:lastModifiedBy>krisna wahyunanto</cp:lastModifiedBy>
  <cp:lastPrinted>2026-01-08T08:48:00Z</cp:lastPrinted>
  <dcterms:modified xsi:type="dcterms:W3CDTF">2026-01-15T06:51:54Z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237035C025184D1AACCE45EE3AE3DB9D_13</vt:lpwstr>
  </property>
</Properties>
</file>