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55E" w:rsidRPr="00DB355E" w:rsidRDefault="00DB355E">
      <w:pPr>
        <w:rPr>
          <w:lang w:val="en-US"/>
        </w:rPr>
      </w:pPr>
      <w:r>
        <w:rPr>
          <w:lang w:val="en-US"/>
        </w:rPr>
        <w:t>TB SENSITIF OBAT TRIBULAN 1</w:t>
      </w:r>
    </w:p>
    <w:tbl>
      <w:tblPr>
        <w:tblW w:w="8580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6861"/>
        <w:gridCol w:w="1275"/>
      </w:tblGrid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55E" w:rsidRPr="00FF0C8C" w:rsidRDefault="00DB355E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55E" w:rsidRPr="00FF0C8C" w:rsidRDefault="00DB355E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SENSITIF OBAT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55E" w:rsidRPr="00FF0C8C" w:rsidRDefault="00DB355E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TW1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ditemukan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218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yg dilakukan pemeriksaan lab dan ada hasilnya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TB Sensitif Obat yg terdiagnosis klinis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TB Sensitif Obat yg terkonfirmasi bakteriologis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Sensitif Obat yg Memulai Pengobatan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DB355E" w:rsidRPr="00FF0C8C" w:rsidTr="00DB355E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686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TB Sensitif Obat Sembuh dan Pengobatan Lengkap atau angka sucsess rate</w:t>
            </w:r>
          </w:p>
        </w:tc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355E" w:rsidRPr="00FF0C8C" w:rsidRDefault="00DB355E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DB35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C60660"/>
    <w:rsid w:val="00DB355E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8F05"/>
  <w15:docId w15:val="{EC955201-F9BA-4ECA-884B-520A44D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2023-02-28T01:06:00Z</dcterms:modified>
</cp:coreProperties>
</file>